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38" w:rsidRPr="00123238" w:rsidRDefault="00123238" w:rsidP="002E07E0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r w:rsidRPr="0012323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91F5F7" wp14:editId="5D95ED1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20240" cy="350520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07E0">
        <w:rPr>
          <w:rFonts w:ascii="Calibri" w:eastAsia="Times New Roman" w:hAnsi="Calibri" w:cs="Times New Roman"/>
          <w:lang w:eastAsia="ru-RU"/>
        </w:rPr>
        <w:t xml:space="preserve"> </w:t>
      </w:r>
      <w:r w:rsidR="002E07E0">
        <w:rPr>
          <w:noProof/>
          <w:lang w:eastAsia="ru-RU"/>
        </w:rPr>
        <w:drawing>
          <wp:inline distT="0" distB="0" distL="0" distR="0">
            <wp:extent cx="1595439" cy="232064"/>
            <wp:effectExtent l="0" t="0" r="5080" b="0"/>
            <wp:docPr id="2" name="Рисунок 2" descr="http://zastava.ru/bitrix/templates/zastava/images/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stava.ru/bitrix/templates/zastava/images/logotyp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70" cy="23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238">
        <w:rPr>
          <w:rFonts w:ascii="Calibri" w:eastAsia="Times New Roman" w:hAnsi="Calibri" w:cs="Times New Roman"/>
          <w:lang w:eastAsia="ru-RU"/>
        </w:rPr>
        <w:br w:type="textWrapping" w:clear="all"/>
      </w:r>
    </w:p>
    <w:p w:rsidR="00123238" w:rsidRPr="00123238" w:rsidRDefault="00123238" w:rsidP="00123238">
      <w:pPr>
        <w:keepNext/>
        <w:keepLines/>
        <w:spacing w:before="480" w:after="0" w:line="36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ar-SA"/>
        </w:rPr>
      </w:pPr>
      <w:r w:rsidRPr="0012323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ar-SA"/>
        </w:rPr>
        <w:t>ПРЕСС-РЕЛИЗ</w:t>
      </w:r>
    </w:p>
    <w:p w:rsidR="00123238" w:rsidRPr="00123238" w:rsidRDefault="001B3F00" w:rsidP="00123238">
      <w:pPr>
        <w:keepNext/>
        <w:keepLines/>
        <w:tabs>
          <w:tab w:val="left" w:pos="284"/>
          <w:tab w:val="left" w:pos="567"/>
        </w:tabs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lang w:eastAsia="ar-SA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lang w:eastAsia="ar-SA"/>
        </w:rPr>
        <w:t xml:space="preserve">Новинка </w:t>
      </w:r>
      <w:proofErr w:type="gramStart"/>
      <w:r>
        <w:rPr>
          <w:rFonts w:asciiTheme="majorHAnsi" w:eastAsiaTheme="majorEastAsia" w:hAnsiTheme="majorHAnsi" w:cstheme="majorBidi"/>
          <w:b/>
          <w:bCs/>
          <w:color w:val="4F81BD" w:themeColor="accent1"/>
          <w:lang w:eastAsia="ar-SA"/>
        </w:rPr>
        <w:t>от</w:t>
      </w:r>
      <w:proofErr w:type="gramEnd"/>
      <w:r>
        <w:rPr>
          <w:rFonts w:asciiTheme="majorHAnsi" w:eastAsiaTheme="majorEastAsia" w:hAnsiTheme="majorHAnsi" w:cstheme="majorBidi"/>
          <w:b/>
          <w:bCs/>
          <w:color w:val="4F81BD" w:themeColor="accent1"/>
          <w:lang w:eastAsia="ar-SA"/>
        </w:rPr>
        <w:t xml:space="preserve"> ЭЛВИС-ПЛЮС: Аппаратно-программный комплекс ЗАСТАВА-ТК </w:t>
      </w:r>
    </w:p>
    <w:p w:rsidR="00123238" w:rsidRPr="00123238" w:rsidRDefault="00123238" w:rsidP="00123238">
      <w:pPr>
        <w:jc w:val="both"/>
        <w:rPr>
          <w:rFonts w:eastAsia="Times New Roman" w:cs="Times New Roman"/>
          <w:b/>
          <w:sz w:val="2"/>
          <w:szCs w:val="2"/>
          <w:lang w:eastAsia="ar-SA"/>
        </w:rPr>
      </w:pPr>
    </w:p>
    <w:p w:rsidR="00123238" w:rsidRPr="00123238" w:rsidRDefault="00123238" w:rsidP="00123238">
      <w:pPr>
        <w:jc w:val="both"/>
        <w:rPr>
          <w:rFonts w:eastAsia="Times New Roman" w:cs="Times New Roman"/>
          <w:b/>
          <w:sz w:val="24"/>
          <w:szCs w:val="24"/>
          <w:lang w:eastAsia="ar-SA"/>
        </w:rPr>
      </w:pPr>
      <w:r w:rsidRPr="00123238">
        <w:rPr>
          <w:rFonts w:eastAsia="Times New Roman" w:cs="Times New Roman"/>
          <w:b/>
          <w:sz w:val="24"/>
          <w:szCs w:val="24"/>
          <w:lang w:eastAsia="ar-SA"/>
        </w:rPr>
        <w:t xml:space="preserve">Москва, </w:t>
      </w:r>
      <w:r w:rsidR="007526FF">
        <w:rPr>
          <w:rFonts w:eastAsia="Times New Roman" w:cs="Times New Roman"/>
          <w:b/>
          <w:sz w:val="24"/>
          <w:szCs w:val="24"/>
          <w:lang w:eastAsia="ar-SA"/>
        </w:rPr>
        <w:t>11</w:t>
      </w:r>
      <w:bookmarkStart w:id="0" w:name="_GoBack"/>
      <w:bookmarkEnd w:id="0"/>
      <w:r w:rsidR="001C44A3">
        <w:rPr>
          <w:rFonts w:eastAsia="Times New Roman" w:cs="Times New Roman"/>
          <w:b/>
          <w:sz w:val="24"/>
          <w:szCs w:val="24"/>
          <w:lang w:eastAsia="ar-SA"/>
        </w:rPr>
        <w:t xml:space="preserve"> июл</w:t>
      </w:r>
      <w:r w:rsidRPr="00123238">
        <w:rPr>
          <w:rFonts w:eastAsia="Times New Roman" w:cs="Times New Roman"/>
          <w:b/>
          <w:sz w:val="24"/>
          <w:szCs w:val="24"/>
          <w:lang w:eastAsia="ar-SA"/>
        </w:rPr>
        <w:t>я 2017 года</w:t>
      </w:r>
    </w:p>
    <w:p w:rsidR="00123238" w:rsidRPr="00726A95" w:rsidRDefault="00726A95" w:rsidP="00123238">
      <w:pPr>
        <w:keepNext/>
        <w:keepLines/>
        <w:spacing w:after="160" w:line="259" w:lineRule="auto"/>
        <w:jc w:val="both"/>
        <w:outlineLvl w:val="2"/>
        <w:rPr>
          <w:rFonts w:ascii="Calibri" w:eastAsia="Calibri" w:hAnsi="Calibri" w:cs="Times New Roman"/>
          <w:color w:val="2E74B5"/>
          <w:sz w:val="24"/>
          <w:szCs w:val="24"/>
        </w:rPr>
      </w:pPr>
      <w:r>
        <w:rPr>
          <w:rFonts w:ascii="Calibri" w:eastAsia="Calibri" w:hAnsi="Calibri" w:cs="Times New Roman"/>
          <w:color w:val="2E74B5"/>
          <w:sz w:val="24"/>
          <w:szCs w:val="24"/>
        </w:rPr>
        <w:t xml:space="preserve">Компания </w:t>
      </w:r>
      <w:r w:rsidR="00123238" w:rsidRPr="00123238">
        <w:rPr>
          <w:rFonts w:ascii="Calibri" w:eastAsia="Calibri" w:hAnsi="Calibri" w:cs="Times New Roman"/>
          <w:color w:val="2E74B5"/>
          <w:sz w:val="24"/>
          <w:szCs w:val="24"/>
        </w:rPr>
        <w:t>ЭЛВИС-ПЛЮС</w:t>
      </w:r>
      <w:r w:rsidR="001B3F00">
        <w:rPr>
          <w:rFonts w:ascii="Calibri" w:eastAsia="Calibri" w:hAnsi="Calibri" w:cs="Times New Roman"/>
          <w:color w:val="2E74B5"/>
          <w:sz w:val="24"/>
          <w:szCs w:val="24"/>
        </w:rPr>
        <w:t xml:space="preserve"> сообщает о </w:t>
      </w:r>
      <w:r w:rsidR="00676D93">
        <w:rPr>
          <w:rFonts w:ascii="Calibri" w:eastAsia="Calibri" w:hAnsi="Calibri" w:cs="Times New Roman"/>
          <w:color w:val="2E74B5"/>
          <w:sz w:val="24"/>
          <w:szCs w:val="24"/>
        </w:rPr>
        <w:t xml:space="preserve">завершении </w:t>
      </w:r>
      <w:r w:rsidR="001B3F00">
        <w:rPr>
          <w:rFonts w:ascii="Calibri" w:eastAsia="Calibri" w:hAnsi="Calibri" w:cs="Times New Roman"/>
          <w:color w:val="2E74B5"/>
          <w:sz w:val="24"/>
          <w:szCs w:val="24"/>
        </w:rPr>
        <w:t>разработк</w:t>
      </w:r>
      <w:r w:rsidR="00676D93">
        <w:rPr>
          <w:rFonts w:ascii="Calibri" w:eastAsia="Calibri" w:hAnsi="Calibri" w:cs="Times New Roman"/>
          <w:color w:val="2E74B5"/>
          <w:sz w:val="24"/>
          <w:szCs w:val="24"/>
        </w:rPr>
        <w:t>и</w:t>
      </w:r>
      <w:r w:rsidR="001B3F00">
        <w:rPr>
          <w:rFonts w:ascii="Calibri" w:eastAsia="Calibri" w:hAnsi="Calibri" w:cs="Times New Roman"/>
          <w:color w:val="2E74B5"/>
          <w:sz w:val="24"/>
          <w:szCs w:val="24"/>
        </w:rPr>
        <w:t xml:space="preserve"> и</w:t>
      </w:r>
      <w:r>
        <w:rPr>
          <w:rFonts w:ascii="Calibri" w:eastAsia="Calibri" w:hAnsi="Calibri" w:cs="Times New Roman"/>
          <w:color w:val="2E74B5"/>
          <w:sz w:val="24"/>
          <w:szCs w:val="24"/>
        </w:rPr>
        <w:t xml:space="preserve"> успешной</w:t>
      </w:r>
      <w:r w:rsidR="001B3F00">
        <w:rPr>
          <w:rFonts w:ascii="Calibri" w:eastAsia="Calibri" w:hAnsi="Calibri" w:cs="Times New Roman"/>
          <w:color w:val="2E74B5"/>
          <w:sz w:val="24"/>
          <w:szCs w:val="24"/>
        </w:rPr>
        <w:t xml:space="preserve"> сертификации </w:t>
      </w:r>
      <w:r w:rsidR="00676D93">
        <w:rPr>
          <w:rFonts w:ascii="Calibri" w:eastAsia="Calibri" w:hAnsi="Calibri" w:cs="Times New Roman"/>
          <w:color w:val="2E74B5"/>
          <w:sz w:val="24"/>
          <w:szCs w:val="24"/>
        </w:rPr>
        <w:t xml:space="preserve">в ФСБ России </w:t>
      </w:r>
      <w:r>
        <w:rPr>
          <w:rFonts w:ascii="Calibri" w:eastAsia="Calibri" w:hAnsi="Calibri" w:cs="Times New Roman"/>
          <w:color w:val="2E74B5"/>
          <w:sz w:val="24"/>
          <w:szCs w:val="24"/>
        </w:rPr>
        <w:t>СКЗИ «Аппаратно-программный комплекс</w:t>
      </w:r>
      <w:r w:rsidR="001B3F00">
        <w:rPr>
          <w:rFonts w:ascii="Calibri" w:eastAsia="Calibri" w:hAnsi="Calibri" w:cs="Times New Roman"/>
          <w:color w:val="2E74B5"/>
          <w:sz w:val="24"/>
          <w:szCs w:val="24"/>
        </w:rPr>
        <w:t xml:space="preserve"> </w:t>
      </w:r>
      <w:r>
        <w:rPr>
          <w:rFonts w:ascii="Calibri" w:eastAsia="Calibri" w:hAnsi="Calibri" w:cs="Times New Roman"/>
          <w:color w:val="2E74B5"/>
          <w:sz w:val="24"/>
          <w:szCs w:val="24"/>
        </w:rPr>
        <w:t>«ЗАСТАВА-ТК»</w:t>
      </w:r>
      <w:r w:rsidR="00EB5505">
        <w:rPr>
          <w:rFonts w:ascii="Calibri" w:eastAsia="Calibri" w:hAnsi="Calibri" w:cs="Times New Roman"/>
          <w:color w:val="2E74B5"/>
          <w:sz w:val="24"/>
          <w:szCs w:val="24"/>
        </w:rPr>
        <w:t xml:space="preserve">, </w:t>
      </w:r>
      <w:r w:rsidR="000F082A">
        <w:rPr>
          <w:rFonts w:ascii="Calibri" w:eastAsia="Calibri" w:hAnsi="Calibri" w:cs="Times New Roman"/>
          <w:color w:val="2E74B5"/>
          <w:sz w:val="24"/>
          <w:szCs w:val="24"/>
        </w:rPr>
        <w:t xml:space="preserve">который является </w:t>
      </w:r>
      <w:r w:rsidR="00EB5505">
        <w:rPr>
          <w:rFonts w:ascii="Calibri" w:eastAsia="Calibri" w:hAnsi="Calibri" w:cs="Times New Roman"/>
          <w:color w:val="2E74B5"/>
          <w:sz w:val="24"/>
          <w:szCs w:val="24"/>
        </w:rPr>
        <w:t>уникальным</w:t>
      </w:r>
      <w:r w:rsidR="00E67C67">
        <w:rPr>
          <w:rFonts w:ascii="Calibri" w:eastAsia="Calibri" w:hAnsi="Calibri" w:cs="Times New Roman"/>
          <w:color w:val="2E74B5"/>
          <w:sz w:val="24"/>
          <w:szCs w:val="24"/>
        </w:rPr>
        <w:t xml:space="preserve"> </w:t>
      </w:r>
      <w:r w:rsidR="007809E7">
        <w:rPr>
          <w:rFonts w:ascii="Calibri" w:eastAsia="Calibri" w:hAnsi="Calibri" w:cs="Times New Roman"/>
          <w:color w:val="2E74B5"/>
          <w:sz w:val="24"/>
          <w:szCs w:val="24"/>
        </w:rPr>
        <w:t xml:space="preserve">аппаратным </w:t>
      </w:r>
      <w:r w:rsidR="00556477">
        <w:rPr>
          <w:rFonts w:ascii="Calibri" w:eastAsia="Calibri" w:hAnsi="Calibri" w:cs="Times New Roman"/>
          <w:color w:val="2E74B5"/>
          <w:sz w:val="24"/>
          <w:szCs w:val="24"/>
        </w:rPr>
        <w:t>«</w:t>
      </w:r>
      <w:r w:rsidR="000F082A">
        <w:rPr>
          <w:rFonts w:ascii="Calibri" w:eastAsia="Calibri" w:hAnsi="Calibri" w:cs="Times New Roman"/>
          <w:color w:val="2E74B5"/>
          <w:sz w:val="24"/>
          <w:szCs w:val="24"/>
        </w:rPr>
        <w:t>тонким клиентом</w:t>
      </w:r>
      <w:r w:rsidR="00556477">
        <w:rPr>
          <w:rFonts w:ascii="Calibri" w:eastAsia="Calibri" w:hAnsi="Calibri" w:cs="Times New Roman"/>
          <w:color w:val="2E74B5"/>
          <w:sz w:val="24"/>
          <w:szCs w:val="24"/>
        </w:rPr>
        <w:t>»</w:t>
      </w:r>
      <w:r w:rsidR="000F082A">
        <w:rPr>
          <w:rFonts w:ascii="Calibri" w:eastAsia="Calibri" w:hAnsi="Calibri" w:cs="Times New Roman"/>
          <w:color w:val="2E74B5"/>
          <w:sz w:val="24"/>
          <w:szCs w:val="24"/>
        </w:rPr>
        <w:t>, сертифицированным по классу</w:t>
      </w:r>
      <w:r w:rsidR="00F468F3">
        <w:rPr>
          <w:rFonts w:ascii="Calibri" w:eastAsia="Calibri" w:hAnsi="Calibri" w:cs="Times New Roman"/>
          <w:color w:val="2E74B5"/>
          <w:sz w:val="24"/>
          <w:szCs w:val="24"/>
        </w:rPr>
        <w:t xml:space="preserve"> КС3</w:t>
      </w:r>
      <w:r w:rsidR="001C05CD">
        <w:rPr>
          <w:rFonts w:ascii="Calibri" w:eastAsia="Calibri" w:hAnsi="Calibri" w:cs="Times New Roman"/>
          <w:color w:val="2E74B5"/>
          <w:sz w:val="24"/>
          <w:szCs w:val="24"/>
        </w:rPr>
        <w:t>,</w:t>
      </w:r>
      <w:r w:rsidR="007809E7">
        <w:rPr>
          <w:rFonts w:ascii="Calibri" w:eastAsia="Calibri" w:hAnsi="Calibri" w:cs="Times New Roman"/>
          <w:color w:val="2E74B5"/>
          <w:sz w:val="24"/>
          <w:szCs w:val="24"/>
        </w:rPr>
        <w:t xml:space="preserve"> обеспечива</w:t>
      </w:r>
      <w:r w:rsidR="00AB5DEF">
        <w:rPr>
          <w:rFonts w:ascii="Calibri" w:eastAsia="Calibri" w:hAnsi="Calibri" w:cs="Times New Roman"/>
          <w:color w:val="2E74B5"/>
          <w:sz w:val="24"/>
          <w:szCs w:val="24"/>
        </w:rPr>
        <w:t>ющим</w:t>
      </w:r>
      <w:r w:rsidR="007D4672">
        <w:rPr>
          <w:rFonts w:ascii="Calibri" w:eastAsia="Calibri" w:hAnsi="Calibri" w:cs="Times New Roman"/>
          <w:color w:val="2E74B5"/>
          <w:sz w:val="24"/>
          <w:szCs w:val="24"/>
        </w:rPr>
        <w:t xml:space="preserve"> </w:t>
      </w:r>
      <w:r w:rsidR="00E67C67">
        <w:rPr>
          <w:rFonts w:ascii="Calibri" w:eastAsia="Calibri" w:hAnsi="Calibri" w:cs="Times New Roman"/>
          <w:color w:val="2E74B5"/>
          <w:sz w:val="24"/>
          <w:szCs w:val="24"/>
        </w:rPr>
        <w:t>защищенный доступ</w:t>
      </w:r>
      <w:r w:rsidR="00FB2887">
        <w:rPr>
          <w:rFonts w:ascii="Calibri" w:eastAsia="Calibri" w:hAnsi="Calibri" w:cs="Times New Roman"/>
          <w:color w:val="2E74B5"/>
          <w:sz w:val="24"/>
          <w:szCs w:val="24"/>
        </w:rPr>
        <w:t xml:space="preserve"> к корпоративным ресурсам </w:t>
      </w:r>
      <w:r w:rsidR="00E67C67">
        <w:rPr>
          <w:rFonts w:ascii="Calibri" w:eastAsia="Calibri" w:hAnsi="Calibri" w:cs="Times New Roman"/>
          <w:color w:val="2E74B5"/>
          <w:sz w:val="24"/>
          <w:szCs w:val="24"/>
        </w:rPr>
        <w:t>и электронную подпись</w:t>
      </w:r>
      <w:r>
        <w:rPr>
          <w:rFonts w:ascii="Calibri" w:eastAsia="Calibri" w:hAnsi="Calibri" w:cs="Times New Roman"/>
          <w:color w:val="2E74B5"/>
          <w:sz w:val="24"/>
          <w:szCs w:val="24"/>
        </w:rPr>
        <w:t>.</w:t>
      </w:r>
    </w:p>
    <w:p w:rsidR="00123238" w:rsidRDefault="009B177E" w:rsidP="007D11EC">
      <w:pPr>
        <w:spacing w:after="0"/>
        <w:ind w:firstLine="284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Компания</w:t>
      </w:r>
      <w:r w:rsidR="001F6DF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ЭЛВИС-ПЛЮС </w:t>
      </w:r>
      <w:r w:rsidR="00676D9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завершила разработку </w:t>
      </w:r>
      <w:r w:rsidR="00726A95">
        <w:rPr>
          <w:rFonts w:ascii="Calibri" w:eastAsia="Times New Roman" w:hAnsi="Calibri" w:cs="Times New Roman"/>
          <w:sz w:val="24"/>
          <w:szCs w:val="24"/>
          <w:lang w:eastAsia="ru-RU"/>
        </w:rPr>
        <w:t>аппарат</w:t>
      </w:r>
      <w:r w:rsidR="00676D93">
        <w:rPr>
          <w:rFonts w:ascii="Calibri" w:eastAsia="Times New Roman" w:hAnsi="Calibri" w:cs="Times New Roman"/>
          <w:sz w:val="24"/>
          <w:szCs w:val="24"/>
          <w:lang w:eastAsia="ru-RU"/>
        </w:rPr>
        <w:t>но-программного комплекса</w:t>
      </w:r>
      <w:r w:rsidR="00726A9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«ЗАСТАВА-ТК»</w:t>
      </w:r>
      <w:r w:rsidR="00E10C7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, который </w:t>
      </w:r>
      <w:r w:rsidR="00726A95">
        <w:rPr>
          <w:rFonts w:ascii="Calibri" w:eastAsia="Times New Roman" w:hAnsi="Calibri" w:cs="Times New Roman"/>
          <w:sz w:val="24"/>
          <w:szCs w:val="24"/>
          <w:lang w:eastAsia="ru-RU"/>
        </w:rPr>
        <w:t>предназначен для защиты корпоративных вычислительных ресурсов</w:t>
      </w:r>
      <w:r w:rsidR="00E10C77" w:rsidRPr="00EE2911">
        <w:rPr>
          <w:rFonts w:ascii="Calibri" w:eastAsia="Times New Roman" w:hAnsi="Calibri" w:cs="Times New Roman"/>
          <w:sz w:val="24"/>
          <w:szCs w:val="24"/>
          <w:lang w:eastAsia="ru-RU"/>
        </w:rPr>
        <w:t>. АПК «ЗАСТАВА-ТК»</w:t>
      </w:r>
      <w:r w:rsidR="00FB288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реализует целый ряд </w:t>
      </w:r>
      <w:r w:rsidR="00E10C77" w:rsidRPr="00EE2911">
        <w:rPr>
          <w:rFonts w:ascii="Calibri" w:eastAsia="Times New Roman" w:hAnsi="Calibri" w:cs="Times New Roman"/>
          <w:sz w:val="24"/>
          <w:szCs w:val="24"/>
          <w:lang w:eastAsia="ru-RU"/>
        </w:rPr>
        <w:t>целевы</w:t>
      </w:r>
      <w:r w:rsidR="00FB2887">
        <w:rPr>
          <w:rFonts w:ascii="Calibri" w:eastAsia="Times New Roman" w:hAnsi="Calibri" w:cs="Times New Roman"/>
          <w:sz w:val="24"/>
          <w:szCs w:val="24"/>
          <w:lang w:eastAsia="ru-RU"/>
        </w:rPr>
        <w:t>х</w:t>
      </w:r>
      <w:r w:rsidR="00E10C77" w:rsidRPr="00EE291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функци</w:t>
      </w:r>
      <w:r w:rsidR="00FB2887">
        <w:rPr>
          <w:rFonts w:ascii="Calibri" w:eastAsia="Times New Roman" w:hAnsi="Calibri" w:cs="Times New Roman"/>
          <w:sz w:val="24"/>
          <w:szCs w:val="24"/>
          <w:lang w:eastAsia="ru-RU"/>
        </w:rPr>
        <w:t>й</w:t>
      </w:r>
      <w:r w:rsidR="00E10C77" w:rsidRPr="00EE2911">
        <w:rPr>
          <w:rFonts w:ascii="Calibri" w:eastAsia="Times New Roman" w:hAnsi="Calibri" w:cs="Times New Roman"/>
          <w:sz w:val="24"/>
          <w:szCs w:val="24"/>
          <w:lang w:eastAsia="ru-RU"/>
        </w:rPr>
        <w:t>,</w:t>
      </w:r>
      <w:r w:rsidR="00FB288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в том числе </w:t>
      </w:r>
      <w:r w:rsidR="00E10C77" w:rsidRPr="00EE2911">
        <w:rPr>
          <w:rFonts w:ascii="Calibri" w:eastAsia="Times New Roman" w:hAnsi="Calibri" w:cs="Times New Roman"/>
          <w:sz w:val="24"/>
          <w:szCs w:val="24"/>
          <w:lang w:eastAsia="ru-RU"/>
        </w:rPr>
        <w:t>шифрование, контроль целостности данных</w:t>
      </w:r>
      <w:r w:rsidR="00FB2887">
        <w:rPr>
          <w:rFonts w:ascii="Calibri" w:eastAsia="Times New Roman" w:hAnsi="Calibri" w:cs="Times New Roman"/>
          <w:sz w:val="24"/>
          <w:szCs w:val="24"/>
          <w:lang w:eastAsia="ru-RU"/>
        </w:rPr>
        <w:t>,</w:t>
      </w:r>
      <w:r w:rsidR="00E10C77" w:rsidRPr="00EE291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открытое распределение криптографических ключей.</w:t>
      </w:r>
    </w:p>
    <w:p w:rsidR="00E10C77" w:rsidRPr="001C05CD" w:rsidRDefault="00E10C77" w:rsidP="00BF7480">
      <w:pPr>
        <w:spacing w:after="0"/>
        <w:ind w:firstLine="284"/>
        <w:jc w:val="both"/>
        <w:rPr>
          <w:rFonts w:ascii="Calibri" w:hAnsi="Calibri"/>
          <w:sz w:val="24"/>
          <w:szCs w:val="24"/>
        </w:rPr>
      </w:pPr>
      <w:r w:rsidRPr="001C05CD">
        <w:rPr>
          <w:rFonts w:ascii="Calibri" w:hAnsi="Calibri"/>
          <w:sz w:val="24"/>
          <w:szCs w:val="24"/>
        </w:rPr>
        <w:t>Рациональ</w:t>
      </w:r>
      <w:r w:rsidR="00D5334D" w:rsidRPr="001C05CD">
        <w:rPr>
          <w:rFonts w:ascii="Calibri" w:hAnsi="Calibri"/>
          <w:sz w:val="24"/>
          <w:szCs w:val="24"/>
        </w:rPr>
        <w:t xml:space="preserve">ное использование </w:t>
      </w:r>
      <w:r w:rsidR="00FB2887" w:rsidRPr="001C05CD">
        <w:rPr>
          <w:rFonts w:ascii="Calibri" w:hAnsi="Calibri"/>
          <w:sz w:val="24"/>
          <w:szCs w:val="24"/>
        </w:rPr>
        <w:t xml:space="preserve">в </w:t>
      </w:r>
      <w:r w:rsidR="00FB2887">
        <w:rPr>
          <w:rFonts w:ascii="Calibri" w:hAnsi="Calibri"/>
          <w:sz w:val="24"/>
          <w:szCs w:val="24"/>
        </w:rPr>
        <w:t xml:space="preserve">составе сертифицированного изделия современных </w:t>
      </w:r>
      <w:r w:rsidR="00D5334D" w:rsidRPr="001C05CD">
        <w:rPr>
          <w:rFonts w:ascii="Calibri" w:hAnsi="Calibri"/>
          <w:sz w:val="24"/>
          <w:szCs w:val="24"/>
        </w:rPr>
        <w:t xml:space="preserve">программных и </w:t>
      </w:r>
      <w:r w:rsidR="007D11EC">
        <w:rPr>
          <w:rFonts w:ascii="Calibri" w:hAnsi="Calibri"/>
          <w:sz w:val="24"/>
          <w:szCs w:val="24"/>
        </w:rPr>
        <w:t>аппаратных компонент</w:t>
      </w:r>
      <w:r w:rsidR="007D11EC" w:rsidRPr="007D11EC">
        <w:rPr>
          <w:rFonts w:ascii="Calibri" w:hAnsi="Calibri"/>
          <w:sz w:val="24"/>
          <w:szCs w:val="24"/>
        </w:rPr>
        <w:t xml:space="preserve"> </w:t>
      </w:r>
      <w:r w:rsidR="00FB2887">
        <w:rPr>
          <w:rFonts w:ascii="Calibri" w:hAnsi="Calibri"/>
          <w:sz w:val="24"/>
          <w:szCs w:val="24"/>
        </w:rPr>
        <w:t xml:space="preserve">позволило </w:t>
      </w:r>
      <w:r w:rsidRPr="001C05CD">
        <w:rPr>
          <w:rFonts w:ascii="Calibri" w:hAnsi="Calibri"/>
          <w:sz w:val="24"/>
          <w:szCs w:val="24"/>
        </w:rPr>
        <w:t>реализ</w:t>
      </w:r>
      <w:r w:rsidR="00FB2887">
        <w:rPr>
          <w:rFonts w:ascii="Calibri" w:hAnsi="Calibri"/>
          <w:sz w:val="24"/>
          <w:szCs w:val="24"/>
        </w:rPr>
        <w:t>овать</w:t>
      </w:r>
      <w:r w:rsidRPr="001C05CD">
        <w:rPr>
          <w:rFonts w:ascii="Calibri" w:hAnsi="Calibri"/>
          <w:sz w:val="24"/>
          <w:szCs w:val="24"/>
        </w:rPr>
        <w:t xml:space="preserve"> выполнение требований по информационной безопасности минимальным составом средств и элементов защиты, а также </w:t>
      </w:r>
      <w:r w:rsidR="003F0491" w:rsidRPr="001C05CD">
        <w:rPr>
          <w:rFonts w:ascii="Calibri" w:hAnsi="Calibri"/>
          <w:sz w:val="24"/>
          <w:szCs w:val="24"/>
        </w:rPr>
        <w:t>обеспечи</w:t>
      </w:r>
      <w:r w:rsidR="00FB2887">
        <w:rPr>
          <w:rFonts w:ascii="Calibri" w:hAnsi="Calibri"/>
          <w:sz w:val="24"/>
          <w:szCs w:val="24"/>
        </w:rPr>
        <w:t>ть</w:t>
      </w:r>
      <w:r w:rsidR="003F0491" w:rsidRPr="001C05CD">
        <w:rPr>
          <w:rFonts w:ascii="Calibri" w:hAnsi="Calibri"/>
          <w:sz w:val="24"/>
          <w:szCs w:val="24"/>
        </w:rPr>
        <w:t xml:space="preserve"> максимальную</w:t>
      </w:r>
      <w:r w:rsidRPr="001C05CD">
        <w:rPr>
          <w:rFonts w:ascii="Calibri" w:hAnsi="Calibri"/>
          <w:sz w:val="24"/>
          <w:szCs w:val="24"/>
        </w:rPr>
        <w:t xml:space="preserve"> </w:t>
      </w:r>
      <w:r w:rsidR="003F0491" w:rsidRPr="001C05CD">
        <w:rPr>
          <w:rFonts w:ascii="Calibri" w:hAnsi="Calibri"/>
          <w:sz w:val="24"/>
          <w:szCs w:val="24"/>
        </w:rPr>
        <w:t>простоту</w:t>
      </w:r>
      <w:r w:rsidRPr="001C05CD">
        <w:rPr>
          <w:rFonts w:ascii="Calibri" w:hAnsi="Calibri"/>
          <w:sz w:val="24"/>
          <w:szCs w:val="24"/>
        </w:rPr>
        <w:t xml:space="preserve"> и </w:t>
      </w:r>
      <w:r w:rsidR="003F0491" w:rsidRPr="001C05CD">
        <w:rPr>
          <w:rFonts w:ascii="Calibri" w:hAnsi="Calibri"/>
          <w:sz w:val="24"/>
          <w:szCs w:val="24"/>
        </w:rPr>
        <w:t>надежность в эксплуатации</w:t>
      </w:r>
      <w:r w:rsidR="0040413C" w:rsidRPr="001C05CD">
        <w:rPr>
          <w:rFonts w:ascii="Calibri" w:hAnsi="Calibri"/>
          <w:sz w:val="24"/>
          <w:szCs w:val="24"/>
        </w:rPr>
        <w:t xml:space="preserve"> с возможность</w:t>
      </w:r>
      <w:r w:rsidR="007D11EC">
        <w:rPr>
          <w:rFonts w:ascii="Calibri" w:hAnsi="Calibri"/>
          <w:sz w:val="24"/>
          <w:szCs w:val="24"/>
        </w:rPr>
        <w:t>ю оперативного масштабирования,</w:t>
      </w:r>
      <w:r w:rsidR="007D11EC" w:rsidRPr="007D11EC">
        <w:rPr>
          <w:rFonts w:ascii="Calibri" w:hAnsi="Calibri"/>
          <w:sz w:val="24"/>
          <w:szCs w:val="24"/>
        </w:rPr>
        <w:t xml:space="preserve"> </w:t>
      </w:r>
      <w:r w:rsidR="00FB2887">
        <w:rPr>
          <w:rFonts w:ascii="Calibri" w:hAnsi="Calibri"/>
          <w:sz w:val="24"/>
          <w:szCs w:val="24"/>
        </w:rPr>
        <w:t>минимального по времени</w:t>
      </w:r>
      <w:r w:rsidR="00191F79" w:rsidRPr="001C05CD">
        <w:rPr>
          <w:rFonts w:ascii="Calibri" w:hAnsi="Calibri"/>
          <w:sz w:val="24"/>
          <w:szCs w:val="24"/>
        </w:rPr>
        <w:t xml:space="preserve"> восстановления</w:t>
      </w:r>
      <w:r w:rsidR="007D11EC" w:rsidRPr="007D11EC">
        <w:rPr>
          <w:rFonts w:ascii="Calibri" w:hAnsi="Calibri"/>
          <w:sz w:val="24"/>
          <w:szCs w:val="24"/>
        </w:rPr>
        <w:t xml:space="preserve"> </w:t>
      </w:r>
      <w:r w:rsidR="00191F79" w:rsidRPr="001C05CD">
        <w:rPr>
          <w:rFonts w:ascii="Calibri" w:hAnsi="Calibri"/>
          <w:sz w:val="24"/>
          <w:szCs w:val="24"/>
        </w:rPr>
        <w:t>после программных сбоев</w:t>
      </w:r>
      <w:r w:rsidR="001202B5">
        <w:rPr>
          <w:rFonts w:ascii="Calibri" w:hAnsi="Calibri"/>
          <w:sz w:val="24"/>
          <w:szCs w:val="24"/>
        </w:rPr>
        <w:t xml:space="preserve"> </w:t>
      </w:r>
      <w:r w:rsidR="0040413C" w:rsidRPr="001C05CD">
        <w:rPr>
          <w:rFonts w:ascii="Calibri" w:hAnsi="Calibri"/>
          <w:sz w:val="24"/>
          <w:szCs w:val="24"/>
        </w:rPr>
        <w:t xml:space="preserve">и обновления </w:t>
      </w:r>
      <w:proofErr w:type="gramStart"/>
      <w:r w:rsidR="0040413C" w:rsidRPr="001C05CD">
        <w:rPr>
          <w:rFonts w:ascii="Calibri" w:hAnsi="Calibri"/>
          <w:sz w:val="24"/>
          <w:szCs w:val="24"/>
        </w:rPr>
        <w:t>ПО</w:t>
      </w:r>
      <w:proofErr w:type="gramEnd"/>
      <w:r w:rsidRPr="001C05CD">
        <w:rPr>
          <w:rFonts w:ascii="Calibri" w:hAnsi="Calibri"/>
          <w:sz w:val="24"/>
          <w:szCs w:val="24"/>
        </w:rPr>
        <w:t>.</w:t>
      </w:r>
    </w:p>
    <w:p w:rsidR="00E10C77" w:rsidRPr="00BF7480" w:rsidRDefault="007D11EC" w:rsidP="00556477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Опытная эксплуатация показала</w:t>
      </w:r>
      <w:r w:rsidR="00FB2887">
        <w:rPr>
          <w:rFonts w:ascii="Calibri" w:eastAsia="Times New Roman" w:hAnsi="Calibri" w:cs="Times New Roman"/>
          <w:sz w:val="24"/>
          <w:szCs w:val="24"/>
          <w:lang w:eastAsia="ru-RU"/>
        </w:rPr>
        <w:t>,</w:t>
      </w:r>
      <w:r w:rsidRPr="007D11E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что</w:t>
      </w:r>
      <w:r w:rsidRPr="007D11E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FB2887">
        <w:rPr>
          <w:rFonts w:ascii="Calibri" w:eastAsia="Times New Roman" w:hAnsi="Calibri" w:cs="Times New Roman"/>
          <w:sz w:val="24"/>
          <w:szCs w:val="24"/>
          <w:lang w:eastAsia="ru-RU"/>
        </w:rPr>
        <w:t>и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нформационная</w:t>
      </w:r>
      <w:r w:rsidRPr="007D11E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система,</w:t>
      </w:r>
      <w:r w:rsidRPr="007D11E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922DA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построенная с использованием АПК устойчива к </w:t>
      </w:r>
      <w:r w:rsidR="00F05F30">
        <w:rPr>
          <w:rFonts w:ascii="Calibri" w:eastAsia="Times New Roman" w:hAnsi="Calibri" w:cs="Times New Roman"/>
          <w:sz w:val="24"/>
          <w:szCs w:val="24"/>
          <w:lang w:eastAsia="ru-RU"/>
        </w:rPr>
        <w:t>DD</w:t>
      </w:r>
      <w:r w:rsidR="00F05F30">
        <w:rPr>
          <w:rFonts w:ascii="Calibri" w:eastAsia="Times New Roman" w:hAnsi="Calibri" w:cs="Times New Roman"/>
          <w:sz w:val="24"/>
          <w:szCs w:val="24"/>
          <w:lang w:val="en-US" w:eastAsia="ru-RU"/>
        </w:rPr>
        <w:t>o</w:t>
      </w:r>
      <w:r w:rsidR="00922DA9" w:rsidRPr="00BF7480">
        <w:rPr>
          <w:rFonts w:ascii="Calibri" w:eastAsia="Times New Roman" w:hAnsi="Calibri" w:cs="Times New Roman"/>
          <w:sz w:val="24"/>
          <w:szCs w:val="24"/>
          <w:lang w:eastAsia="ru-RU"/>
        </w:rPr>
        <w:t>S</w:t>
      </w:r>
      <w:r w:rsidR="00922DA9">
        <w:rPr>
          <w:rFonts w:ascii="Calibri" w:eastAsia="Times New Roman" w:hAnsi="Calibri" w:cs="Times New Roman"/>
          <w:sz w:val="24"/>
          <w:szCs w:val="24"/>
          <w:lang w:eastAsia="ru-RU"/>
        </w:rPr>
        <w:t>-атакам</w:t>
      </w:r>
      <w:r w:rsidR="00866936">
        <w:rPr>
          <w:rFonts w:ascii="Calibri" w:eastAsia="Times New Roman" w:hAnsi="Calibri" w:cs="Times New Roman"/>
          <w:sz w:val="24"/>
          <w:szCs w:val="24"/>
          <w:lang w:eastAsia="ru-RU"/>
        </w:rPr>
        <w:t>,</w:t>
      </w:r>
      <w:r w:rsidR="00922DA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AA762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позволяет </w:t>
      </w:r>
      <w:r w:rsidR="00922DA9">
        <w:rPr>
          <w:rFonts w:ascii="Calibri" w:eastAsia="Times New Roman" w:hAnsi="Calibri" w:cs="Times New Roman"/>
          <w:sz w:val="24"/>
          <w:szCs w:val="24"/>
          <w:lang w:eastAsia="ru-RU"/>
        </w:rPr>
        <w:t>реализ</w:t>
      </w:r>
      <w:r w:rsidR="00AA7621">
        <w:rPr>
          <w:rFonts w:ascii="Calibri" w:eastAsia="Times New Roman" w:hAnsi="Calibri" w:cs="Times New Roman"/>
          <w:sz w:val="24"/>
          <w:szCs w:val="24"/>
          <w:lang w:eastAsia="ru-RU"/>
        </w:rPr>
        <w:t>овать</w:t>
      </w:r>
      <w:r w:rsidR="00922DA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бизнес-логику для случая временного отсутствия связи с возможностью </w:t>
      </w:r>
      <w:r w:rsidR="001202B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последующей </w:t>
      </w:r>
      <w:r w:rsidR="00922DA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автоматической синхронизации результатов с ЦОД при </w:t>
      </w:r>
      <w:r w:rsidR="00F05F3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ее </w:t>
      </w:r>
      <w:r w:rsidR="00922DA9">
        <w:rPr>
          <w:rFonts w:ascii="Calibri" w:eastAsia="Times New Roman" w:hAnsi="Calibri" w:cs="Times New Roman"/>
          <w:sz w:val="24"/>
          <w:szCs w:val="24"/>
          <w:lang w:eastAsia="ru-RU"/>
        </w:rPr>
        <w:t>появлении.</w:t>
      </w:r>
      <w:r w:rsidR="008D1E7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922DA9">
        <w:rPr>
          <w:rFonts w:ascii="Calibri" w:eastAsia="Times New Roman" w:hAnsi="Calibri" w:cs="Times New Roman"/>
          <w:sz w:val="24"/>
          <w:szCs w:val="24"/>
          <w:lang w:eastAsia="ru-RU"/>
        </w:rPr>
        <w:t>К</w:t>
      </w:r>
      <w:r w:rsidR="007D4672" w:rsidRPr="00BF748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8D1E74">
        <w:rPr>
          <w:rFonts w:ascii="Calibri" w:eastAsia="Times New Roman" w:hAnsi="Calibri" w:cs="Times New Roman"/>
          <w:sz w:val="24"/>
          <w:szCs w:val="24"/>
          <w:lang w:eastAsia="ru-RU"/>
        </w:rPr>
        <w:t>несомненным</w:t>
      </w:r>
      <w:r w:rsidR="00922DA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преимуществам изделия </w:t>
      </w:r>
      <w:r w:rsidR="001C05CD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также </w:t>
      </w:r>
      <w:r w:rsidR="002A4468">
        <w:rPr>
          <w:rFonts w:ascii="Calibri" w:eastAsia="Times New Roman" w:hAnsi="Calibri" w:cs="Times New Roman"/>
          <w:sz w:val="24"/>
          <w:szCs w:val="24"/>
          <w:lang w:eastAsia="ru-RU"/>
        </w:rPr>
        <w:t>относится его высокая</w:t>
      </w:r>
      <w:r w:rsidR="00922DA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готовность</w:t>
      </w:r>
      <w:r w:rsidR="00191F7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при развертывании,</w:t>
      </w:r>
      <w:r w:rsidRPr="007D11E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E10C77" w:rsidRPr="0028341B">
        <w:rPr>
          <w:rFonts w:ascii="Calibri" w:eastAsia="Times New Roman" w:hAnsi="Calibri" w:cs="Times New Roman"/>
          <w:sz w:val="24"/>
          <w:szCs w:val="24"/>
          <w:lang w:eastAsia="ru-RU"/>
        </w:rPr>
        <w:t>отсутств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ие</w:t>
      </w:r>
      <w:r w:rsidRPr="007D11E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E10C77" w:rsidRPr="0028341B">
        <w:rPr>
          <w:rFonts w:ascii="Calibri" w:eastAsia="Times New Roman" w:hAnsi="Calibri" w:cs="Times New Roman"/>
          <w:sz w:val="24"/>
          <w:szCs w:val="24"/>
          <w:lang w:eastAsia="ru-RU"/>
        </w:rPr>
        <w:t>проблем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несанкционированной </w:t>
      </w:r>
      <w:r w:rsidR="00E10C77" w:rsidRPr="0028341B">
        <w:rPr>
          <w:rFonts w:ascii="Calibri" w:eastAsia="Times New Roman" w:hAnsi="Calibri" w:cs="Times New Roman"/>
          <w:sz w:val="24"/>
          <w:szCs w:val="24"/>
          <w:lang w:eastAsia="ru-RU"/>
        </w:rPr>
        <w:t>установки нештатного ПО и подключения внешних устройств</w:t>
      </w:r>
      <w:r w:rsidR="003F5F34">
        <w:rPr>
          <w:rFonts w:ascii="Calibri" w:eastAsia="Times New Roman" w:hAnsi="Calibri" w:cs="Times New Roman"/>
          <w:sz w:val="24"/>
          <w:szCs w:val="24"/>
          <w:lang w:eastAsia="ru-RU"/>
        </w:rPr>
        <w:t>;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AA762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возможность </w:t>
      </w:r>
      <w:r w:rsidR="001C05CD" w:rsidRPr="0028341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оперативно и централизованно </w:t>
      </w:r>
      <w:r w:rsidR="00E10C77" w:rsidRPr="0028341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отслеживать и </w:t>
      </w:r>
      <w:r w:rsidR="001F6DFF" w:rsidRPr="0028341B">
        <w:rPr>
          <w:rFonts w:ascii="Calibri" w:eastAsia="Times New Roman" w:hAnsi="Calibri" w:cs="Times New Roman"/>
          <w:sz w:val="24"/>
          <w:szCs w:val="24"/>
          <w:lang w:eastAsia="ru-RU"/>
        </w:rPr>
        <w:t>анализировать</w:t>
      </w:r>
      <w:r w:rsidR="001F6DF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E10C77" w:rsidRPr="0028341B">
        <w:rPr>
          <w:rFonts w:ascii="Calibri" w:eastAsia="Times New Roman" w:hAnsi="Calibri" w:cs="Times New Roman"/>
          <w:sz w:val="24"/>
          <w:szCs w:val="24"/>
          <w:lang w:eastAsia="ru-RU"/>
        </w:rPr>
        <w:t>действия пользователя, не загружая каналы связи событийным трафиком.</w:t>
      </w:r>
    </w:p>
    <w:p w:rsidR="007D4672" w:rsidRPr="001F6DFF" w:rsidRDefault="007D4672" w:rsidP="00AA60B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10C77" w:rsidRPr="00E840CB" w:rsidRDefault="00AA60B2" w:rsidP="007D11EC">
      <w:pPr>
        <w:tabs>
          <w:tab w:val="left" w:pos="1134"/>
        </w:tabs>
        <w:spacing w:after="0"/>
        <w:ind w:left="567" w:firstLine="284"/>
        <w:jc w:val="both"/>
        <w:rPr>
          <w:rFonts w:ascii="Calibri" w:eastAsia="Times New Roman" w:hAnsi="Calibri" w:cs="Times New Roman"/>
          <w:i/>
          <w:sz w:val="24"/>
          <w:szCs w:val="24"/>
          <w:lang w:eastAsia="ru-RU"/>
        </w:rPr>
      </w:pPr>
      <w:r w:rsidRPr="00E840CB">
        <w:rPr>
          <w:rFonts w:ascii="Calibri" w:eastAsia="Times New Roman" w:hAnsi="Calibri" w:cs="Times New Roman"/>
          <w:i/>
          <w:sz w:val="24"/>
          <w:szCs w:val="24"/>
          <w:lang w:eastAsia="ru-RU"/>
        </w:rPr>
        <w:t>«</w:t>
      </w:r>
      <w:r w:rsidR="00E10C77" w:rsidRPr="00E840CB">
        <w:rPr>
          <w:rFonts w:ascii="Calibri" w:eastAsia="Times New Roman" w:hAnsi="Calibri" w:cs="Times New Roman"/>
          <w:i/>
          <w:sz w:val="24"/>
          <w:szCs w:val="24"/>
          <w:lang w:eastAsia="ru-RU"/>
        </w:rPr>
        <w:t>Важно отметить,</w:t>
      </w:r>
      <w:r w:rsidRPr="00E840CB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- говорит</w:t>
      </w:r>
      <w:r w:rsidR="00E10C77" w:rsidRPr="00E840CB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</w:t>
      </w:r>
      <w:r w:rsidR="007B6AD0">
        <w:rPr>
          <w:rFonts w:ascii="Calibri" w:eastAsia="Times New Roman" w:hAnsi="Calibri" w:cs="Times New Roman"/>
          <w:i/>
          <w:sz w:val="24"/>
          <w:szCs w:val="24"/>
          <w:lang w:eastAsia="ru-RU"/>
        </w:rPr>
        <w:t>руководитель направления по развитию линейки продуктов ЗАСТАВА</w:t>
      </w:r>
      <w:r w:rsidRPr="00E840CB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Павел Власов, - </w:t>
      </w:r>
      <w:r w:rsidR="00E10C77" w:rsidRPr="00E840CB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что </w:t>
      </w:r>
      <w:r w:rsidR="00C51B13">
        <w:rPr>
          <w:rFonts w:ascii="Calibri" w:eastAsia="Times New Roman" w:hAnsi="Calibri" w:cs="Times New Roman"/>
          <w:i/>
          <w:sz w:val="24"/>
          <w:szCs w:val="24"/>
          <w:lang w:eastAsia="ru-RU"/>
        </w:rPr>
        <w:t>инженерами</w:t>
      </w:r>
      <w:r w:rsidRPr="00E840CB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</w:t>
      </w:r>
      <w:r w:rsidR="00E10C77" w:rsidRPr="00E840CB">
        <w:rPr>
          <w:rFonts w:ascii="Calibri" w:eastAsia="Times New Roman" w:hAnsi="Calibri" w:cs="Times New Roman"/>
          <w:i/>
          <w:sz w:val="24"/>
          <w:szCs w:val="24"/>
          <w:lang w:eastAsia="ru-RU"/>
        </w:rPr>
        <w:t>ЭЛВИС-ПЛЮС в АПК «ЗАСТАВА-ТК» была реализована уникальная архитектура, в которой удалось выполнить все требования, предъявляемые</w:t>
      </w:r>
      <w:r w:rsidR="00C51B13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к СКЗИ уровня</w:t>
      </w:r>
      <w:r w:rsidR="00E10C77" w:rsidRPr="00E840CB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КС3, без применения наложенных аппаратно-программных модулей доверенно</w:t>
      </w:r>
      <w:r w:rsidR="00C51B13">
        <w:rPr>
          <w:rFonts w:ascii="Calibri" w:eastAsia="Times New Roman" w:hAnsi="Calibri" w:cs="Times New Roman"/>
          <w:i/>
          <w:sz w:val="24"/>
          <w:szCs w:val="24"/>
          <w:lang w:eastAsia="ru-RU"/>
        </w:rPr>
        <w:t>й загрузки</w:t>
      </w:r>
      <w:r w:rsidRPr="00E840CB">
        <w:rPr>
          <w:rFonts w:ascii="Calibri" w:eastAsia="Times New Roman" w:hAnsi="Calibri" w:cs="Times New Roman"/>
          <w:i/>
          <w:sz w:val="24"/>
          <w:szCs w:val="24"/>
          <w:lang w:eastAsia="ru-RU"/>
        </w:rPr>
        <w:t>».</w:t>
      </w:r>
    </w:p>
    <w:p w:rsidR="00C363EE" w:rsidRDefault="00C363EE" w:rsidP="00C363EE">
      <w:pPr>
        <w:spacing w:after="0" w:line="240" w:lineRule="auto"/>
        <w:ind w:firstLine="284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363EE" w:rsidRDefault="00F542A4" w:rsidP="007D11EC">
      <w:pPr>
        <w:spacing w:after="0"/>
        <w:ind w:left="567" w:firstLine="284"/>
        <w:jc w:val="both"/>
        <w:rPr>
          <w:rFonts w:ascii="Calibri" w:eastAsia="Times New Roman" w:hAnsi="Calibri" w:cs="Times New Roman"/>
          <w:i/>
          <w:sz w:val="24"/>
          <w:szCs w:val="24"/>
          <w:lang w:eastAsia="ru-RU"/>
        </w:rPr>
      </w:pPr>
      <w:r w:rsidRPr="00F542A4">
        <w:rPr>
          <w:rFonts w:ascii="Calibri" w:eastAsia="Times New Roman" w:hAnsi="Calibri" w:cs="Times New Roman"/>
          <w:i/>
          <w:sz w:val="24"/>
          <w:szCs w:val="24"/>
          <w:lang w:eastAsia="ru-RU"/>
        </w:rPr>
        <w:t>«Р</w:t>
      </w:r>
      <w:r w:rsidR="00C363EE" w:rsidRPr="00F542A4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азработанный новый продукт является единственным на рынке аппаратным </w:t>
      </w:r>
      <w:r w:rsidR="00AA7621">
        <w:rPr>
          <w:rFonts w:ascii="Calibri" w:eastAsia="Times New Roman" w:hAnsi="Calibri" w:cs="Times New Roman"/>
          <w:i/>
          <w:sz w:val="24"/>
          <w:szCs w:val="24"/>
          <w:lang w:eastAsia="ru-RU"/>
        </w:rPr>
        <w:t>«</w:t>
      </w:r>
      <w:r w:rsidR="00C363EE" w:rsidRPr="00F542A4">
        <w:rPr>
          <w:rFonts w:ascii="Calibri" w:eastAsia="Times New Roman" w:hAnsi="Calibri" w:cs="Times New Roman"/>
          <w:i/>
          <w:sz w:val="24"/>
          <w:szCs w:val="24"/>
          <w:lang w:eastAsia="ru-RU"/>
        </w:rPr>
        <w:t>тонким клиентом</w:t>
      </w:r>
      <w:r w:rsidR="00AA7621">
        <w:rPr>
          <w:rFonts w:ascii="Calibri" w:eastAsia="Times New Roman" w:hAnsi="Calibri" w:cs="Times New Roman"/>
          <w:i/>
          <w:sz w:val="24"/>
          <w:szCs w:val="24"/>
          <w:lang w:eastAsia="ru-RU"/>
        </w:rPr>
        <w:t>»</w:t>
      </w:r>
      <w:r w:rsidR="00C363EE" w:rsidRPr="00F542A4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высокой</w:t>
      </w:r>
      <w:r w:rsidR="00AA7621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степени </w:t>
      </w:r>
      <w:r w:rsidR="00C363EE" w:rsidRPr="00F542A4">
        <w:rPr>
          <w:rFonts w:ascii="Calibri" w:eastAsia="Times New Roman" w:hAnsi="Calibri" w:cs="Times New Roman"/>
          <w:i/>
          <w:sz w:val="24"/>
          <w:szCs w:val="24"/>
          <w:lang w:eastAsia="ru-RU"/>
        </w:rPr>
        <w:t>готовности</w:t>
      </w:r>
      <w:r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, </w:t>
      </w:r>
      <w:r w:rsidR="00A420E4" w:rsidRPr="00F542A4">
        <w:rPr>
          <w:rFonts w:ascii="Calibri" w:eastAsia="Times New Roman" w:hAnsi="Calibri" w:cs="Times New Roman"/>
          <w:i/>
          <w:sz w:val="24"/>
          <w:szCs w:val="24"/>
          <w:lang w:eastAsia="ru-RU"/>
        </w:rPr>
        <w:t>обеспечива</w:t>
      </w:r>
      <w:r w:rsidR="00A420E4">
        <w:rPr>
          <w:rFonts w:ascii="Calibri" w:eastAsia="Times New Roman" w:hAnsi="Calibri" w:cs="Times New Roman"/>
          <w:i/>
          <w:sz w:val="24"/>
          <w:szCs w:val="24"/>
          <w:lang w:eastAsia="ru-RU"/>
        </w:rPr>
        <w:t>ющим</w:t>
      </w:r>
      <w:r w:rsidR="00C363EE" w:rsidRPr="00F542A4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защищенный доступ и электронную подпись хранимых и</w:t>
      </w:r>
      <w:r w:rsidR="00582ECE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</w:t>
      </w:r>
      <w:r w:rsidR="00582ECE" w:rsidRPr="00F542A4">
        <w:rPr>
          <w:rFonts w:ascii="Calibri" w:eastAsia="Times New Roman" w:hAnsi="Calibri" w:cs="Times New Roman"/>
          <w:i/>
          <w:sz w:val="24"/>
          <w:szCs w:val="24"/>
          <w:lang w:eastAsia="ru-RU"/>
        </w:rPr>
        <w:t>централизованно</w:t>
      </w:r>
      <w:r w:rsidR="00C363EE" w:rsidRPr="00F542A4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обрабатываемых электронных документов и данных</w:t>
      </w:r>
      <w:r w:rsidR="00F82BBB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. </w:t>
      </w:r>
      <w:r w:rsidR="00AA7621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Надеемся, что изделие будет востребовано </w:t>
      </w:r>
      <w:r w:rsidR="00AA7621" w:rsidRPr="007D11EC">
        <w:rPr>
          <w:rFonts w:ascii="Calibri" w:eastAsia="Times New Roman" w:hAnsi="Calibri" w:cs="Times New Roman"/>
          <w:i/>
          <w:sz w:val="24"/>
          <w:szCs w:val="24"/>
          <w:lang w:eastAsia="ru-RU"/>
        </w:rPr>
        <w:t>в государственных и корпоративных территориально-распределенных информационных системах и компьютерных сетях, в которых требуется</w:t>
      </w:r>
      <w:r w:rsidR="00F82BBB" w:rsidRPr="007D11EC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обеспечить </w:t>
      </w:r>
      <w:r w:rsidR="00AA7621" w:rsidRPr="007D11EC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централизованн</w:t>
      </w:r>
      <w:r w:rsidR="00F82BBB" w:rsidRPr="007D11EC">
        <w:rPr>
          <w:rFonts w:ascii="Calibri" w:eastAsia="Times New Roman" w:hAnsi="Calibri" w:cs="Times New Roman"/>
          <w:i/>
          <w:sz w:val="24"/>
          <w:szCs w:val="24"/>
          <w:lang w:eastAsia="ru-RU"/>
        </w:rPr>
        <w:t>ую</w:t>
      </w:r>
      <w:r w:rsidR="00AA7621" w:rsidRPr="007D11EC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обработк</w:t>
      </w:r>
      <w:r w:rsidR="00F82BBB" w:rsidRPr="007D11EC">
        <w:rPr>
          <w:rFonts w:ascii="Calibri" w:eastAsia="Times New Roman" w:hAnsi="Calibri" w:cs="Times New Roman"/>
          <w:i/>
          <w:sz w:val="24"/>
          <w:szCs w:val="24"/>
          <w:lang w:eastAsia="ru-RU"/>
        </w:rPr>
        <w:t>у</w:t>
      </w:r>
      <w:r w:rsidR="00AA7621" w:rsidRPr="007D11EC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, хранение и доступ к данным с использованием облачных </w:t>
      </w:r>
      <w:r w:rsidR="00AA7621" w:rsidRPr="007D11EC">
        <w:rPr>
          <w:rFonts w:ascii="Calibri" w:eastAsia="Times New Roman" w:hAnsi="Calibri" w:cs="Times New Roman"/>
          <w:i/>
          <w:sz w:val="24"/>
          <w:szCs w:val="24"/>
          <w:lang w:eastAsia="ru-RU"/>
        </w:rPr>
        <w:lastRenderedPageBreak/>
        <w:t>технологий и VDI</w:t>
      </w:r>
      <w:r w:rsidR="00F82BBB" w:rsidRPr="007D11EC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</w:t>
      </w:r>
      <w:r w:rsidR="007D11EC">
        <w:rPr>
          <w:rFonts w:ascii="Calibri" w:eastAsia="Times New Roman" w:hAnsi="Calibri" w:cs="Times New Roman"/>
          <w:i/>
          <w:sz w:val="24"/>
          <w:szCs w:val="24"/>
          <w:lang w:eastAsia="ru-RU"/>
        </w:rPr>
        <w:t>с высокой степенью защищенности</w:t>
      </w:r>
      <w:r w:rsidR="00556477">
        <w:rPr>
          <w:rFonts w:ascii="Calibri" w:eastAsia="Times New Roman" w:hAnsi="Calibri" w:cs="Times New Roman"/>
          <w:i/>
          <w:sz w:val="24"/>
          <w:szCs w:val="24"/>
          <w:lang w:eastAsia="ru-RU"/>
        </w:rPr>
        <w:t>»,</w:t>
      </w:r>
      <w:r w:rsidRPr="00F542A4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– </w:t>
      </w:r>
      <w:r>
        <w:rPr>
          <w:rFonts w:ascii="Calibri" w:eastAsia="Times New Roman" w:hAnsi="Calibri" w:cs="Times New Roman"/>
          <w:i/>
          <w:sz w:val="24"/>
          <w:szCs w:val="24"/>
          <w:lang w:eastAsia="ru-RU"/>
        </w:rPr>
        <w:t>подчеркивает</w:t>
      </w:r>
      <w:r w:rsidR="00AB5DEF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</w:t>
      </w:r>
      <w:r w:rsidRPr="00F542A4">
        <w:rPr>
          <w:rFonts w:ascii="Calibri" w:eastAsia="Times New Roman" w:hAnsi="Calibri" w:cs="Times New Roman"/>
          <w:i/>
          <w:sz w:val="24"/>
          <w:szCs w:val="24"/>
          <w:lang w:eastAsia="ru-RU"/>
        </w:rPr>
        <w:t>заместител</w:t>
      </w:r>
      <w:r>
        <w:rPr>
          <w:rFonts w:ascii="Calibri" w:eastAsia="Times New Roman" w:hAnsi="Calibri" w:cs="Times New Roman"/>
          <w:i/>
          <w:sz w:val="24"/>
          <w:szCs w:val="24"/>
          <w:lang w:eastAsia="ru-RU"/>
        </w:rPr>
        <w:t>ь</w:t>
      </w:r>
      <w:r w:rsidRPr="00F542A4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генерального директора АО «ЭЛВИС-ПЛЮС» Акимов Серге</w:t>
      </w:r>
      <w:r>
        <w:rPr>
          <w:rFonts w:ascii="Calibri" w:eastAsia="Times New Roman" w:hAnsi="Calibri" w:cs="Times New Roman"/>
          <w:i/>
          <w:sz w:val="24"/>
          <w:szCs w:val="24"/>
          <w:lang w:eastAsia="ru-RU"/>
        </w:rPr>
        <w:t>й Леонидович.</w:t>
      </w:r>
    </w:p>
    <w:p w:rsidR="001C05CD" w:rsidRDefault="001C05CD" w:rsidP="00065DAC">
      <w:pPr>
        <w:shd w:val="clear" w:color="auto" w:fill="FFFFFF"/>
        <w:spacing w:after="60"/>
        <w:ind w:firstLine="284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10C77" w:rsidRPr="00E01835" w:rsidRDefault="00E10C77" w:rsidP="00065DAC">
      <w:pPr>
        <w:shd w:val="clear" w:color="auto" w:fill="FFFFFF"/>
        <w:spacing w:after="60"/>
        <w:ind w:firstLine="284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E2911">
        <w:rPr>
          <w:rFonts w:ascii="Calibri" w:eastAsia="Times New Roman" w:hAnsi="Calibri" w:cs="Times New Roman"/>
          <w:sz w:val="24"/>
          <w:szCs w:val="24"/>
          <w:lang w:eastAsia="ru-RU"/>
        </w:rPr>
        <w:t>По результатам проведенных испытаний получен Сертификат соответствия ФСБ</w:t>
      </w:r>
      <w:r w:rsidR="0029551E" w:rsidRPr="00EE291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России</w:t>
      </w:r>
      <w:r w:rsidRPr="00EE291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561525">
        <w:rPr>
          <w:rFonts w:ascii="Calibri" w:eastAsia="Times New Roman" w:hAnsi="Calibri" w:cs="Times New Roman"/>
          <w:sz w:val="24"/>
          <w:szCs w:val="24"/>
          <w:lang w:eastAsia="ru-RU"/>
        </w:rPr>
        <w:br/>
      </w:r>
      <w:r w:rsidRPr="00EE2911">
        <w:rPr>
          <w:rFonts w:ascii="Calibri" w:eastAsia="Times New Roman" w:hAnsi="Calibri" w:cs="Times New Roman"/>
          <w:sz w:val="24"/>
          <w:szCs w:val="24"/>
          <w:lang w:eastAsia="ru-RU"/>
        </w:rPr>
        <w:t>№ СФ/124-3150 от 30.06.2017</w:t>
      </w:r>
      <w:r w:rsidR="007B6AD0">
        <w:rPr>
          <w:rFonts w:ascii="Calibri" w:eastAsia="Times New Roman" w:hAnsi="Calibri" w:cs="Times New Roman"/>
          <w:sz w:val="24"/>
          <w:szCs w:val="24"/>
          <w:lang w:eastAsia="ru-RU"/>
        </w:rPr>
        <w:t>г.</w:t>
      </w:r>
      <w:r w:rsidRPr="00EE2911">
        <w:rPr>
          <w:rFonts w:ascii="Calibri" w:eastAsia="Times New Roman" w:hAnsi="Calibri" w:cs="Times New Roman"/>
          <w:sz w:val="24"/>
          <w:szCs w:val="24"/>
          <w:lang w:eastAsia="ru-RU"/>
        </w:rPr>
        <w:t>, который удостоверяет, что изделие соответствует требованиям</w:t>
      </w:r>
      <w:r w:rsidR="006135CD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к </w:t>
      </w:r>
      <w:r w:rsidR="00D75E0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средствам </w:t>
      </w:r>
      <w:r w:rsidR="006135CD">
        <w:rPr>
          <w:rFonts w:ascii="Calibri" w:eastAsia="Times New Roman" w:hAnsi="Calibri" w:cs="Times New Roman"/>
          <w:sz w:val="24"/>
          <w:szCs w:val="24"/>
          <w:lang w:eastAsia="ru-RU"/>
        </w:rPr>
        <w:t>криптографической</w:t>
      </w:r>
      <w:r w:rsidR="00D75E0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защиты информации, не содержащей сведений, составляющи</w:t>
      </w:r>
      <w:r w:rsidR="008D69C2">
        <w:rPr>
          <w:rFonts w:ascii="Calibri" w:eastAsia="Times New Roman" w:hAnsi="Calibri" w:cs="Times New Roman"/>
          <w:sz w:val="24"/>
          <w:szCs w:val="24"/>
          <w:lang w:eastAsia="ru-RU"/>
        </w:rPr>
        <w:t>х государственную тайну, и</w:t>
      </w:r>
      <w:r w:rsidR="00D75E0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требованиям</w:t>
      </w:r>
      <w:r w:rsidRPr="00EE291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6135CD">
        <w:rPr>
          <w:rFonts w:ascii="Calibri" w:eastAsia="Times New Roman" w:hAnsi="Calibri" w:cs="Times New Roman"/>
          <w:sz w:val="24"/>
          <w:szCs w:val="24"/>
          <w:lang w:eastAsia="ru-RU"/>
        </w:rPr>
        <w:t>к средствам электронной подписи</w:t>
      </w:r>
      <w:r w:rsidR="007B6AD0" w:rsidRPr="007B6AD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7B6AD0">
        <w:rPr>
          <w:rFonts w:ascii="Calibri" w:eastAsia="Times New Roman" w:hAnsi="Calibri" w:cs="Times New Roman"/>
          <w:sz w:val="24"/>
          <w:szCs w:val="24"/>
          <w:lang w:eastAsia="ru-RU"/>
        </w:rPr>
        <w:t>класса КС3</w:t>
      </w:r>
      <w:r w:rsidRPr="00EE2911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</w:p>
    <w:p w:rsidR="00AB5DEF" w:rsidRDefault="00AB5DEF" w:rsidP="00123238">
      <w:pPr>
        <w:shd w:val="clear" w:color="auto" w:fill="FFFFFF"/>
        <w:spacing w:before="120" w:after="60" w:line="240" w:lineRule="auto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:rsidR="00123238" w:rsidRPr="00123238" w:rsidRDefault="00123238" w:rsidP="00123238">
      <w:pPr>
        <w:shd w:val="clear" w:color="auto" w:fill="FFFFFF"/>
        <w:spacing w:before="120" w:after="60" w:line="240" w:lineRule="auto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123238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О компании ЭЛВИС-ПЛЮС</w:t>
      </w:r>
    </w:p>
    <w:p w:rsidR="00DF6CBD" w:rsidRDefault="00123238" w:rsidP="002547D2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2323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Компания </w:t>
      </w:r>
      <w:hyperlink r:id="rId11" w:history="1">
        <w:r w:rsidRPr="0012323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ЭЛВИС-ПЛЮС</w:t>
        </w:r>
      </w:hyperlink>
      <w:r w:rsidRPr="00123238">
        <w:rPr>
          <w:rFonts w:ascii="Calibri" w:eastAsia="Times New Roman" w:hAnsi="Calibri" w:cs="Times New Roman"/>
          <w:sz w:val="24"/>
          <w:szCs w:val="24"/>
          <w:lang w:eastAsia="ru-RU"/>
        </w:rPr>
        <w:t>, основанная в 1991 году, является разработчиком средств защиты информации и одним из ведущих системных интеграторов в области информационной безопасности. Компания оказывает широкий спектр консалтинговых и интеграционных услуг в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AF5D78">
        <w:rPr>
          <w:rFonts w:ascii="Calibri" w:eastAsia="Times New Roman" w:hAnsi="Calibri" w:cs="Times New Roman"/>
          <w:sz w:val="24"/>
          <w:szCs w:val="24"/>
          <w:lang w:eastAsia="ru-RU"/>
        </w:rPr>
        <w:t>сфере</w:t>
      </w:r>
      <w:r w:rsidRPr="0012323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построения корпоративных информационных систем, компьютерных сетей и систем информационной безопасности.</w:t>
      </w:r>
    </w:p>
    <w:sectPr w:rsidR="00DF6CBD" w:rsidSect="007E0F96">
      <w:footerReference w:type="default" r:id="rId12"/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19" w:rsidRDefault="004A0A19">
      <w:pPr>
        <w:spacing w:after="0" w:line="240" w:lineRule="auto"/>
      </w:pPr>
      <w:r>
        <w:separator/>
      </w:r>
    </w:p>
  </w:endnote>
  <w:endnote w:type="continuationSeparator" w:id="0">
    <w:p w:rsidR="004A0A19" w:rsidRDefault="004A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F96" w:rsidRDefault="004A0A19">
    <w:pPr>
      <w:pStyle w:val="a3"/>
    </w:pPr>
  </w:p>
  <w:p w:rsidR="007E0F96" w:rsidRDefault="004A0A19">
    <w:pPr>
      <w:pStyle w:val="a3"/>
    </w:pPr>
  </w:p>
  <w:p w:rsidR="007E0F96" w:rsidRDefault="004A0A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19" w:rsidRDefault="004A0A19">
      <w:pPr>
        <w:spacing w:after="0" w:line="240" w:lineRule="auto"/>
      </w:pPr>
      <w:r>
        <w:separator/>
      </w:r>
    </w:p>
  </w:footnote>
  <w:footnote w:type="continuationSeparator" w:id="0">
    <w:p w:rsidR="004A0A19" w:rsidRDefault="004A0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D5DA3"/>
    <w:multiLevelType w:val="hybridMultilevel"/>
    <w:tmpl w:val="207A5E8A"/>
    <w:lvl w:ilvl="0" w:tplc="0A3ACCAA">
      <w:start w:val="1"/>
      <w:numFmt w:val="bullet"/>
      <w:lvlRestart w:val="0"/>
      <w:pStyle w:val="GOST-Lvl1"/>
      <w:lvlText w:val="–"/>
      <w:lvlJc w:val="left"/>
      <w:pPr>
        <w:ind w:left="1214" w:hanging="36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2F73000"/>
    <w:multiLevelType w:val="hybridMultilevel"/>
    <w:tmpl w:val="355C7D42"/>
    <w:lvl w:ilvl="0" w:tplc="FAF89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38"/>
    <w:rsid w:val="00017CB6"/>
    <w:rsid w:val="00026FD8"/>
    <w:rsid w:val="00065DAC"/>
    <w:rsid w:val="00080B72"/>
    <w:rsid w:val="000841A5"/>
    <w:rsid w:val="000A1927"/>
    <w:rsid w:val="000D18AB"/>
    <w:rsid w:val="000F082A"/>
    <w:rsid w:val="000F0CDC"/>
    <w:rsid w:val="001202B5"/>
    <w:rsid w:val="00123238"/>
    <w:rsid w:val="00191F79"/>
    <w:rsid w:val="001B3F00"/>
    <w:rsid w:val="001B592F"/>
    <w:rsid w:val="001C05CD"/>
    <w:rsid w:val="001C44A3"/>
    <w:rsid w:val="001D33AA"/>
    <w:rsid w:val="001E4CA2"/>
    <w:rsid w:val="001F6DFF"/>
    <w:rsid w:val="00222CD8"/>
    <w:rsid w:val="00247E89"/>
    <w:rsid w:val="002547D2"/>
    <w:rsid w:val="00262DBD"/>
    <w:rsid w:val="0028341B"/>
    <w:rsid w:val="0029551E"/>
    <w:rsid w:val="002A4468"/>
    <w:rsid w:val="002E07E0"/>
    <w:rsid w:val="002F1C17"/>
    <w:rsid w:val="00391BDC"/>
    <w:rsid w:val="003F0491"/>
    <w:rsid w:val="003F5F34"/>
    <w:rsid w:val="0040413C"/>
    <w:rsid w:val="00411F3E"/>
    <w:rsid w:val="00427E05"/>
    <w:rsid w:val="00437313"/>
    <w:rsid w:val="004476F3"/>
    <w:rsid w:val="004657E9"/>
    <w:rsid w:val="004A0A19"/>
    <w:rsid w:val="004D1809"/>
    <w:rsid w:val="004D5376"/>
    <w:rsid w:val="004E41DE"/>
    <w:rsid w:val="00556477"/>
    <w:rsid w:val="00561525"/>
    <w:rsid w:val="005765A7"/>
    <w:rsid w:val="00582ECE"/>
    <w:rsid w:val="005A03F7"/>
    <w:rsid w:val="005E3F79"/>
    <w:rsid w:val="006032C2"/>
    <w:rsid w:val="006135CD"/>
    <w:rsid w:val="00641F60"/>
    <w:rsid w:val="00676D93"/>
    <w:rsid w:val="006A35F8"/>
    <w:rsid w:val="006A7753"/>
    <w:rsid w:val="006E0099"/>
    <w:rsid w:val="00703184"/>
    <w:rsid w:val="00726A95"/>
    <w:rsid w:val="0075169B"/>
    <w:rsid w:val="007526FF"/>
    <w:rsid w:val="00765386"/>
    <w:rsid w:val="007809E7"/>
    <w:rsid w:val="007B25E0"/>
    <w:rsid w:val="007B6AD0"/>
    <w:rsid w:val="007D11EC"/>
    <w:rsid w:val="007D4672"/>
    <w:rsid w:val="007F6A52"/>
    <w:rsid w:val="00827F68"/>
    <w:rsid w:val="0083645A"/>
    <w:rsid w:val="00844007"/>
    <w:rsid w:val="00866936"/>
    <w:rsid w:val="008A6498"/>
    <w:rsid w:val="008A778E"/>
    <w:rsid w:val="008D1E74"/>
    <w:rsid w:val="008D69C2"/>
    <w:rsid w:val="008E76B7"/>
    <w:rsid w:val="00922DA9"/>
    <w:rsid w:val="00931D14"/>
    <w:rsid w:val="009531EE"/>
    <w:rsid w:val="00964142"/>
    <w:rsid w:val="009B177E"/>
    <w:rsid w:val="009C01B6"/>
    <w:rsid w:val="009C6901"/>
    <w:rsid w:val="00A420E4"/>
    <w:rsid w:val="00A57267"/>
    <w:rsid w:val="00A7726E"/>
    <w:rsid w:val="00AA60B2"/>
    <w:rsid w:val="00AA7621"/>
    <w:rsid w:val="00AB4A00"/>
    <w:rsid w:val="00AB5DEF"/>
    <w:rsid w:val="00AF5D78"/>
    <w:rsid w:val="00B016BB"/>
    <w:rsid w:val="00B116EC"/>
    <w:rsid w:val="00B131C2"/>
    <w:rsid w:val="00B143F6"/>
    <w:rsid w:val="00B25B00"/>
    <w:rsid w:val="00B756F9"/>
    <w:rsid w:val="00BA602A"/>
    <w:rsid w:val="00BB5C6F"/>
    <w:rsid w:val="00BF7480"/>
    <w:rsid w:val="00C363EE"/>
    <w:rsid w:val="00C512CF"/>
    <w:rsid w:val="00C51B13"/>
    <w:rsid w:val="00C5271F"/>
    <w:rsid w:val="00C631E8"/>
    <w:rsid w:val="00C703F2"/>
    <w:rsid w:val="00C92005"/>
    <w:rsid w:val="00C943D1"/>
    <w:rsid w:val="00CA26B5"/>
    <w:rsid w:val="00CD2F03"/>
    <w:rsid w:val="00D5334D"/>
    <w:rsid w:val="00D75E07"/>
    <w:rsid w:val="00DE2A85"/>
    <w:rsid w:val="00DF6CBD"/>
    <w:rsid w:val="00E01835"/>
    <w:rsid w:val="00E10C77"/>
    <w:rsid w:val="00E4765F"/>
    <w:rsid w:val="00E54E6C"/>
    <w:rsid w:val="00E67C67"/>
    <w:rsid w:val="00E840CB"/>
    <w:rsid w:val="00E95F32"/>
    <w:rsid w:val="00EB5505"/>
    <w:rsid w:val="00ED4D4F"/>
    <w:rsid w:val="00EE2911"/>
    <w:rsid w:val="00EF0D23"/>
    <w:rsid w:val="00F05F30"/>
    <w:rsid w:val="00F17D03"/>
    <w:rsid w:val="00F27521"/>
    <w:rsid w:val="00F468F3"/>
    <w:rsid w:val="00F542A4"/>
    <w:rsid w:val="00F5582C"/>
    <w:rsid w:val="00F82BBB"/>
    <w:rsid w:val="00F83CBA"/>
    <w:rsid w:val="00FB1725"/>
    <w:rsid w:val="00FB2887"/>
    <w:rsid w:val="00F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323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23238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4765F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GOST-Lvl1">
    <w:name w:val="GOST_Спис-Lvl1"/>
    <w:basedOn w:val="a"/>
    <w:link w:val="GOST-Lvl1Char"/>
    <w:uiPriority w:val="9"/>
    <w:qFormat/>
    <w:rsid w:val="004476F3"/>
    <w:pPr>
      <w:numPr>
        <w:numId w:val="1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GOST-Lvl1Char">
    <w:name w:val="GOST_Спис-Lvl1 Char"/>
    <w:link w:val="GOST-Lvl1"/>
    <w:uiPriority w:val="9"/>
    <w:rsid w:val="004476F3"/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6F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0841A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841A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841A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41A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841A5"/>
    <w:rPr>
      <w:b/>
      <w:bCs/>
      <w:sz w:val="20"/>
      <w:szCs w:val="20"/>
    </w:rPr>
  </w:style>
  <w:style w:type="character" w:styleId="ac">
    <w:name w:val="Strong"/>
    <w:basedOn w:val="a0"/>
    <w:uiPriority w:val="22"/>
    <w:qFormat/>
    <w:rsid w:val="00AA60B2"/>
    <w:rPr>
      <w:b/>
      <w:bCs/>
    </w:rPr>
  </w:style>
  <w:style w:type="paragraph" w:styleId="ad">
    <w:name w:val="Revision"/>
    <w:hidden/>
    <w:uiPriority w:val="99"/>
    <w:semiHidden/>
    <w:rsid w:val="007D4672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AA7621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323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23238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4765F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GOST-Lvl1">
    <w:name w:val="GOST_Спис-Lvl1"/>
    <w:basedOn w:val="a"/>
    <w:link w:val="GOST-Lvl1Char"/>
    <w:uiPriority w:val="9"/>
    <w:qFormat/>
    <w:rsid w:val="004476F3"/>
    <w:pPr>
      <w:numPr>
        <w:numId w:val="1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6"/>
      <w:lang w:eastAsia="ru-RU"/>
    </w:rPr>
  </w:style>
  <w:style w:type="character" w:customStyle="1" w:styleId="GOST-Lvl1Char">
    <w:name w:val="GOST_Спис-Lvl1 Char"/>
    <w:link w:val="GOST-Lvl1"/>
    <w:uiPriority w:val="9"/>
    <w:rsid w:val="004476F3"/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6F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0841A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841A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841A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41A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841A5"/>
    <w:rPr>
      <w:b/>
      <w:bCs/>
      <w:sz w:val="20"/>
      <w:szCs w:val="20"/>
    </w:rPr>
  </w:style>
  <w:style w:type="character" w:styleId="ac">
    <w:name w:val="Strong"/>
    <w:basedOn w:val="a0"/>
    <w:uiPriority w:val="22"/>
    <w:qFormat/>
    <w:rsid w:val="00AA60B2"/>
    <w:rPr>
      <w:b/>
      <w:bCs/>
    </w:rPr>
  </w:style>
  <w:style w:type="paragraph" w:styleId="ad">
    <w:name w:val="Revision"/>
    <w:hidden/>
    <w:uiPriority w:val="99"/>
    <w:semiHidden/>
    <w:rsid w:val="007D4672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AA7621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lvis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DB041-DF75-4552-9287-7D92615E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Pertseva Olga</dc:creator>
  <cp:lastModifiedBy>Belova Irina</cp:lastModifiedBy>
  <cp:revision>3</cp:revision>
  <cp:lastPrinted>2017-06-20T14:10:00Z</cp:lastPrinted>
  <dcterms:created xsi:type="dcterms:W3CDTF">2017-07-10T10:32:00Z</dcterms:created>
  <dcterms:modified xsi:type="dcterms:W3CDTF">2017-07-10T13:23:00Z</dcterms:modified>
</cp:coreProperties>
</file>